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5D2" w:rsidRPr="007365D2" w:rsidRDefault="007365D2" w:rsidP="00736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365D2">
        <w:rPr>
          <w:rFonts w:ascii="Times New Roman" w:eastAsia="Times New Roman" w:hAnsi="Times New Roman" w:cs="Times New Roman"/>
          <w:b/>
          <w:sz w:val="32"/>
          <w:szCs w:val="32"/>
        </w:rPr>
        <w:t>ТЕРРИТОРИАЛЬНАЯ ИЗБИРАТЕЛЬНАЯ КОМИССИЯ</w:t>
      </w:r>
    </w:p>
    <w:p w:rsidR="007365D2" w:rsidRPr="007365D2" w:rsidRDefault="009E3F65" w:rsidP="007365D2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365D2">
        <w:rPr>
          <w:rFonts w:ascii="Times New Roman" w:eastAsia="Times New Roman" w:hAnsi="Times New Roman" w:cs="Times New Roman"/>
          <w:b/>
          <w:sz w:val="32"/>
          <w:szCs w:val="32"/>
        </w:rPr>
        <w:t>ПРИВОКЗАЛЬНОГО РАЙОНА</w:t>
      </w:r>
      <w:r w:rsidR="007365D2" w:rsidRPr="007365D2">
        <w:rPr>
          <w:rFonts w:ascii="Times New Roman" w:eastAsia="Times New Roman" w:hAnsi="Times New Roman" w:cs="Times New Roman"/>
          <w:b/>
          <w:sz w:val="32"/>
          <w:szCs w:val="32"/>
        </w:rPr>
        <w:t xml:space="preserve"> Г. ТУЛЫ</w:t>
      </w:r>
    </w:p>
    <w:p w:rsidR="007365D2" w:rsidRPr="007365D2" w:rsidRDefault="007365D2" w:rsidP="007365D2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65D2" w:rsidRPr="007365D2" w:rsidRDefault="007365D2" w:rsidP="007365D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65D2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7365D2" w:rsidRPr="007365D2" w:rsidRDefault="007365D2" w:rsidP="007365D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4282"/>
        <w:gridCol w:w="4082"/>
      </w:tblGrid>
      <w:tr w:rsidR="007365D2" w:rsidRPr="007365D2" w:rsidTr="002A3BC9">
        <w:trPr>
          <w:trHeight w:val="350"/>
        </w:trPr>
        <w:tc>
          <w:tcPr>
            <w:tcW w:w="4282" w:type="dxa"/>
          </w:tcPr>
          <w:p w:rsidR="007365D2" w:rsidRPr="007365D2" w:rsidRDefault="007204B2" w:rsidP="003D4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2</w:t>
            </w:r>
            <w:r w:rsidR="003D4D2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7</w:t>
            </w:r>
            <w:r w:rsidR="00D264C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="00F32D5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июл</w:t>
            </w:r>
            <w:r w:rsidR="00EB6BF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я</w:t>
            </w:r>
            <w:r w:rsidR="007365D2" w:rsidRPr="007365D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202</w:t>
            </w:r>
            <w:r w:rsidR="00D264C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4</w:t>
            </w:r>
            <w:r w:rsidR="007365D2" w:rsidRPr="007365D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года</w:t>
            </w:r>
          </w:p>
        </w:tc>
        <w:tc>
          <w:tcPr>
            <w:tcW w:w="4082" w:type="dxa"/>
          </w:tcPr>
          <w:p w:rsidR="007365D2" w:rsidRPr="007365D2" w:rsidRDefault="003B0E0A" w:rsidP="003D4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№ 6</w:t>
            </w:r>
            <w:r w:rsidR="003D4D2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</w:t>
            </w:r>
            <w:r w:rsidR="005E65A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-</w:t>
            </w:r>
            <w:r w:rsidR="007204B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</w:t>
            </w:r>
          </w:p>
        </w:tc>
      </w:tr>
    </w:tbl>
    <w:p w:rsidR="007365D2" w:rsidRPr="007365D2" w:rsidRDefault="007365D2" w:rsidP="00736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65D2">
        <w:rPr>
          <w:rFonts w:ascii="Times New Roman" w:eastAsia="Times New Roman" w:hAnsi="Times New Roman" w:cs="Times New Roman"/>
          <w:sz w:val="28"/>
          <w:szCs w:val="28"/>
        </w:rPr>
        <w:t>г. Тула</w:t>
      </w:r>
    </w:p>
    <w:p w:rsidR="000B6775" w:rsidRDefault="000B6775" w:rsidP="000B67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4D23" w:rsidRPr="003D4D23" w:rsidRDefault="003D4D23" w:rsidP="005F092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3D4D23">
        <w:rPr>
          <w:rFonts w:ascii="Times New Roman" w:eastAsia="Times New Roman" w:hAnsi="Times New Roman" w:cs="Times New Roman"/>
          <w:b/>
          <w:bCs/>
          <w:sz w:val="28"/>
          <w:szCs w:val="24"/>
        </w:rPr>
        <w:t>О регистрации кандидата в депутаты</w:t>
      </w:r>
    </w:p>
    <w:p w:rsidR="003D4D23" w:rsidRPr="003D4D23" w:rsidRDefault="003D4D23" w:rsidP="005F092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3D4D23">
        <w:rPr>
          <w:rFonts w:ascii="Times New Roman" w:eastAsia="Times New Roman" w:hAnsi="Times New Roman" w:cs="Times New Roman"/>
          <w:b/>
          <w:bCs/>
          <w:sz w:val="28"/>
          <w:szCs w:val="24"/>
        </w:rPr>
        <w:t>Тульской областной Думы восьмого созыва</w:t>
      </w:r>
    </w:p>
    <w:p w:rsidR="003D4D23" w:rsidRPr="003D4D23" w:rsidRDefault="003D4D23" w:rsidP="005F092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3D4D23">
        <w:rPr>
          <w:rFonts w:ascii="Times New Roman" w:eastAsia="Times New Roman" w:hAnsi="Times New Roman" w:cs="Times New Roman"/>
          <w:b/>
          <w:bCs/>
          <w:sz w:val="28"/>
          <w:szCs w:val="24"/>
        </w:rPr>
        <w:t>по одномандатному избирательному округу № 1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1</w:t>
      </w:r>
    </w:p>
    <w:p w:rsidR="003D4D23" w:rsidRPr="003D4D23" w:rsidRDefault="003D4D23" w:rsidP="005F09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Никитина Геннадия Николаевича</w:t>
      </w:r>
    </w:p>
    <w:p w:rsidR="000B6775" w:rsidRPr="00E12B56" w:rsidRDefault="000B6775" w:rsidP="000B67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0925" w:rsidRPr="005F0925" w:rsidRDefault="005F0925" w:rsidP="005F09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Рассмотрев документы, представленные для регистрации кандидата в депутаты Тульской областной Думы восьмого созыва, выдвинутого по одномандатному избирательному округу № 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проверив соблюдение порядка выдвижения кандидата требованиям закона, а также достоверность представленных сведений, территориальная избирательная комиссия </w:t>
      </w:r>
      <w:r w:rsidR="004678BC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Привокзального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района г. Тулы, осуществляющая полномочия окружной избирательной комиссии, установила следующее.</w:t>
      </w:r>
    </w:p>
    <w:p w:rsidR="005F0925" w:rsidRPr="005F0925" w:rsidRDefault="005F0925" w:rsidP="005F09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Никитин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Геннади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й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Николаевич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выдвинут кандидатом в депутаты Тульской областной Думы восьмого созыва Тульским региональным отделением Всероссийской политической партии </w:t>
      </w:r>
      <w:r w:rsidRPr="005F092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«ЕДИНАЯ РОССИЯ»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одномандатному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избирательному округу № 11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(перечень кандидатов </w:t>
      </w:r>
      <w:r w:rsidRPr="005F09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заверен постановлением избирательной комиссии Тульской области 13 июля 2024 года № 71-21).</w:t>
      </w:r>
    </w:p>
    <w:p w:rsidR="005F0925" w:rsidRPr="005F0925" w:rsidRDefault="005F0925" w:rsidP="005F09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F09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16 июля 2024 года кандидатом Никитин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ым</w:t>
      </w:r>
      <w:r w:rsidRPr="005F09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Геннади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ем</w:t>
      </w:r>
      <w:r w:rsidRPr="005F09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Николаевич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ем </w:t>
      </w:r>
      <w:r w:rsidRPr="005F09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в территориальную избирательную комиссию </w:t>
      </w:r>
      <w:r w:rsidR="004678BC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Привокзального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района г. Тулы представлены документы для уведомления о выдвижении по одномандатному избирательному округу</w:t>
      </w:r>
      <w:r w:rsidR="004678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 11</w:t>
      </w:r>
      <w:r w:rsidR="001665D8" w:rsidRPr="001665D8">
        <w:t xml:space="preserve"> </w:t>
      </w:r>
      <w:r w:rsidR="001665D8" w:rsidRPr="001665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выборах депутатов </w:t>
      </w:r>
      <w:r w:rsidR="00674D2A">
        <w:rPr>
          <w:rFonts w:ascii="Times New Roman" w:eastAsia="Times New Roman" w:hAnsi="Times New Roman" w:cs="Times New Roman"/>
          <w:sz w:val="28"/>
          <w:szCs w:val="28"/>
          <w:lang w:eastAsia="zh-CN"/>
        </w:rPr>
        <w:t>Т</w:t>
      </w:r>
      <w:r w:rsidR="001665D8" w:rsidRPr="001665D8">
        <w:rPr>
          <w:rFonts w:ascii="Times New Roman" w:eastAsia="Times New Roman" w:hAnsi="Times New Roman" w:cs="Times New Roman"/>
          <w:sz w:val="28"/>
          <w:szCs w:val="28"/>
          <w:lang w:eastAsia="zh-CN"/>
        </w:rPr>
        <w:t>ульской областной Думы восьмого созыва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>, 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июля 2024 года </w:t>
      </w:r>
      <w:r w:rsidRPr="005F09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– 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>для регистрации.</w:t>
      </w:r>
      <w:r w:rsidR="004678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результатам проверки установлено, что Никитиным Геннадием Николаевичем</w:t>
      </w:r>
      <w:r w:rsidR="005C4B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представлены документы, требование по предоставлению которы</w:t>
      </w:r>
      <w:r w:rsidR="00674D2A">
        <w:rPr>
          <w:rFonts w:ascii="Times New Roman" w:eastAsia="Times New Roman" w:hAnsi="Times New Roman" w:cs="Times New Roman"/>
          <w:sz w:val="28"/>
          <w:szCs w:val="28"/>
          <w:lang w:eastAsia="zh-CN"/>
        </w:rPr>
        <w:t>х</w:t>
      </w:r>
      <w:r w:rsidR="005C4B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установлено законом. </w:t>
      </w:r>
    </w:p>
    <w:p w:rsidR="005F0925" w:rsidRPr="005F0925" w:rsidRDefault="005F0925" w:rsidP="005F09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В соответствии с пунктом 1 статьи 38 Федерального закона от 12 июня 2002 года № 67-ФЗ «Об основных гарантиях избирательных прав и права на участие в референдуме граждан Российской Федерации»</w:t>
      </w:r>
      <w:r w:rsidR="005C4B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>статьи 25 Закона Тульской области от 1 апреля 2013 года № 1893-ЗТО «О регулировании отдельных правоотношений, связанных с выборами депутатов Тульской областной Думы» регистрация кандидата, выдвинутого политической партией, на которую рас</w:t>
      </w:r>
      <w:r w:rsidR="005C4BC8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пространяется действие пунктов 3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– 7</w:t>
      </w:r>
      <w:r w:rsidR="005C4BC8">
        <w:rPr>
          <w:rFonts w:ascii="Times New Roman" w:eastAsia="Times New Roman" w:hAnsi="Times New Roman" w:cs="Times New Roman"/>
          <w:sz w:val="28"/>
          <w:szCs w:val="28"/>
          <w:lang w:eastAsia="zh-CN"/>
        </w:rPr>
        <w:t>, 10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статьи 35</w:t>
      </w:r>
      <w:r w:rsidRPr="005F092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zh-CN"/>
        </w:rPr>
        <w:t>1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осуществляется без сбора подписей, при наличии решения данной политической партии.</w:t>
      </w:r>
    </w:p>
    <w:p w:rsidR="005F0925" w:rsidRPr="005F0925" w:rsidRDefault="005F0925" w:rsidP="005F09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Всероссийская политическая партия </w:t>
      </w:r>
      <w:r w:rsidRPr="005F092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«ЕДИНАЯ РОССИЯ» 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указана в списке политических партий, выдвижение </w:t>
      </w:r>
      <w:r w:rsidRPr="005F09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которыми (их региональными отделениями и иными структурными подразделениями) 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>кандидатов</w:t>
      </w:r>
      <w:r w:rsidRPr="005F09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, списков кандидатов считается поддержанным избирателями и не требует сбора подписей избирателей</w:t>
      </w:r>
      <w:r w:rsidRPr="005F0925"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  <w:t xml:space="preserve"> </w:t>
      </w:r>
      <w:r w:rsidRPr="005F09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на выборах депутатов Тульской областной Думы</w:t>
      </w:r>
      <w:r w:rsidR="00C200C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восьмого созыва.</w:t>
      </w:r>
    </w:p>
    <w:p w:rsidR="000B6775" w:rsidRDefault="005F0925" w:rsidP="002777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>Учитывая вышеизложенное, руководствуясь пунктом 18 статьи 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статьей 25 Закона Тульской области от 1 апреля 2013 года № 1893-ЗТО «О регулировании отдельных правоотношений, связанных с выборами депутатов Тульской областной Думы»,</w:t>
      </w:r>
      <w:r w:rsidR="0027772A" w:rsidRP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территориальная избирательная комиссия Привокзального района г</w:t>
      </w:r>
      <w:r w:rsid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27772A" w:rsidRP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Тулы, </w:t>
      </w:r>
      <w:r w:rsidR="003D4D23" w:rsidRP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t>осуществляя полномочия</w:t>
      </w:r>
      <w:r w:rsidR="0027772A" w:rsidRP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окружной избирательной комиссии по одномандатному избирательному округу № 1</w:t>
      </w:r>
      <w:r w:rsidR="003D4D23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27772A" w:rsidRP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 проведении выборов депутатов Тульской </w:t>
      </w:r>
      <w:r w:rsidR="003D4D23">
        <w:rPr>
          <w:rFonts w:ascii="Times New Roman" w:eastAsia="Times New Roman" w:hAnsi="Times New Roman" w:cs="Times New Roman"/>
          <w:sz w:val="28"/>
          <w:szCs w:val="28"/>
          <w:lang w:eastAsia="zh-CN"/>
        </w:rPr>
        <w:t>областной</w:t>
      </w:r>
      <w:r w:rsidR="0027772A" w:rsidRP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Думы</w:t>
      </w:r>
      <w:r w:rsidR="003D4D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восьмого</w:t>
      </w:r>
      <w:r w:rsidR="0027772A" w:rsidRP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созыва, </w:t>
      </w:r>
      <w:r w:rsidR="0066596F" w:rsidRPr="00EB6BF7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0B6775" w:rsidRPr="00EB6BF7">
        <w:rPr>
          <w:rFonts w:ascii="Times New Roman" w:hAnsi="Times New Roman" w:cs="Times New Roman"/>
          <w:sz w:val="28"/>
          <w:szCs w:val="28"/>
        </w:rPr>
        <w:t>:</w:t>
      </w:r>
    </w:p>
    <w:p w:rsidR="00677F2A" w:rsidRPr="00677F2A" w:rsidRDefault="00677F2A" w:rsidP="00677F2A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77F2A">
        <w:rPr>
          <w:rFonts w:ascii="Times New Roman" w:eastAsia="Times New Roman" w:hAnsi="Times New Roman" w:cs="Times New Roman"/>
          <w:sz w:val="28"/>
          <w:szCs w:val="24"/>
        </w:rPr>
        <w:t>1. Зарегистрировать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5F0925">
        <w:rPr>
          <w:rFonts w:ascii="Times New Roman" w:hAnsi="Times New Roman" w:cs="Times New Roman"/>
          <w:b/>
          <w:sz w:val="28"/>
          <w:szCs w:val="28"/>
        </w:rPr>
        <w:t>Никитина Геннадия Николаевича</w:t>
      </w:r>
      <w:r w:rsidRPr="00677F2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77F2A">
        <w:rPr>
          <w:rFonts w:ascii="Times New Roman" w:eastAsia="Times New Roman" w:hAnsi="Times New Roman" w:cs="Times New Roman"/>
          <w:sz w:val="28"/>
          <w:szCs w:val="24"/>
        </w:rPr>
        <w:t xml:space="preserve"> выдвинутого </w:t>
      </w:r>
      <w:r w:rsidRPr="00677F2A">
        <w:rPr>
          <w:rFonts w:ascii="Times New Roman" w:eastAsia="Times New Roman" w:hAnsi="Times New Roman" w:cs="Times New Roman"/>
          <w:sz w:val="28"/>
          <w:szCs w:val="28"/>
        </w:rPr>
        <w:t xml:space="preserve">Тульским региональным отделением Всероссийской политической партии </w:t>
      </w:r>
      <w:r w:rsidRPr="00677F2A">
        <w:rPr>
          <w:rFonts w:ascii="Times New Roman" w:eastAsia="Times New Roman" w:hAnsi="Times New Roman" w:cs="Times New Roman"/>
          <w:b/>
          <w:sz w:val="28"/>
          <w:szCs w:val="28"/>
        </w:rPr>
        <w:t>«ЕДИНАЯ РОССИЯ»</w:t>
      </w:r>
      <w:r w:rsidRPr="00677F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77F2A">
        <w:rPr>
          <w:rFonts w:ascii="Times New Roman" w:eastAsia="Times New Roman" w:hAnsi="Times New Roman" w:cs="Times New Roman"/>
          <w:sz w:val="28"/>
          <w:szCs w:val="24"/>
        </w:rPr>
        <w:t xml:space="preserve">кандидатом в депутаты </w:t>
      </w:r>
      <w:r w:rsidRPr="00677F2A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Тульской областной Думы восьмого созыва </w:t>
      </w:r>
      <w:r w:rsidRPr="00677F2A">
        <w:rPr>
          <w:rFonts w:ascii="Times New Roman" w:eastAsia="Times New Roman" w:hAnsi="Times New Roman" w:cs="Times New Roman"/>
          <w:sz w:val="28"/>
          <w:szCs w:val="28"/>
        </w:rPr>
        <w:t>по одномандатному избирательному округу № 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77F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7F2A">
        <w:rPr>
          <w:rFonts w:ascii="Times New Roman" w:eastAsia="Times New Roman" w:hAnsi="Times New Roman" w:cs="Times New Roman"/>
          <w:sz w:val="28"/>
          <w:szCs w:val="24"/>
        </w:rPr>
        <w:t>(время регистрации: 15 часов 15 минут).</w:t>
      </w:r>
    </w:p>
    <w:p w:rsidR="00677F2A" w:rsidRPr="00677F2A" w:rsidRDefault="00677F2A" w:rsidP="00677F2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77F2A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677F2A">
        <w:rPr>
          <w:rFonts w:ascii="Times New Roman" w:eastAsia="Times New Roman" w:hAnsi="Times New Roman" w:cs="Times New Roman"/>
          <w:sz w:val="28"/>
          <w:szCs w:val="24"/>
        </w:rPr>
        <w:t>Выдать зарегистрированному кандидату удостоверение установленного образца.</w:t>
      </w:r>
    </w:p>
    <w:p w:rsidR="00677F2A" w:rsidRPr="00677F2A" w:rsidRDefault="00677F2A" w:rsidP="00677F2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77F2A">
        <w:rPr>
          <w:rFonts w:ascii="Times New Roman" w:eastAsia="Times New Roman" w:hAnsi="Times New Roman" w:cs="Times New Roman"/>
          <w:sz w:val="28"/>
          <w:szCs w:val="24"/>
        </w:rPr>
        <w:t>3. Настоящее постановление направить в избирательную комиссию Тульской области.</w:t>
      </w:r>
    </w:p>
    <w:p w:rsidR="00EB6BF7" w:rsidRDefault="00EB6BF7" w:rsidP="0027772A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E75F7" w:rsidRDefault="001E75F7" w:rsidP="000B6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83" w:type="dxa"/>
        <w:tblLook w:val="01E0" w:firstRow="1" w:lastRow="1" w:firstColumn="1" w:lastColumn="1" w:noHBand="0" w:noVBand="0"/>
      </w:tblPr>
      <w:tblGrid>
        <w:gridCol w:w="4807"/>
        <w:gridCol w:w="4776"/>
      </w:tblGrid>
      <w:tr w:rsidR="000B6775" w:rsidTr="00D264CD">
        <w:trPr>
          <w:trHeight w:val="758"/>
        </w:trPr>
        <w:tc>
          <w:tcPr>
            <w:tcW w:w="4807" w:type="dxa"/>
            <w:hideMark/>
          </w:tcPr>
          <w:p w:rsidR="000B6775" w:rsidRPr="00D264CD" w:rsidRDefault="000B6775" w:rsidP="00D264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</w:t>
            </w:r>
          </w:p>
        </w:tc>
        <w:tc>
          <w:tcPr>
            <w:tcW w:w="4776" w:type="dxa"/>
          </w:tcPr>
          <w:p w:rsidR="000B6775" w:rsidRDefault="00C164C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О.В. Шафранова</w:t>
            </w:r>
          </w:p>
          <w:p w:rsidR="000B6775" w:rsidRDefault="000B67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6775" w:rsidTr="00D264CD">
        <w:trPr>
          <w:trHeight w:val="914"/>
        </w:trPr>
        <w:tc>
          <w:tcPr>
            <w:tcW w:w="4807" w:type="dxa"/>
          </w:tcPr>
          <w:p w:rsidR="000B6775" w:rsidRDefault="000B6775" w:rsidP="00D264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комиссии </w:t>
            </w:r>
          </w:p>
        </w:tc>
        <w:tc>
          <w:tcPr>
            <w:tcW w:w="4776" w:type="dxa"/>
          </w:tcPr>
          <w:p w:rsidR="000B6775" w:rsidRDefault="00C164C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И.А. Стукалова</w:t>
            </w:r>
          </w:p>
        </w:tc>
      </w:tr>
    </w:tbl>
    <w:p w:rsidR="007E01D7" w:rsidRDefault="007E01D7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E1BFD" w:rsidRDefault="004E1BFD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E1BFD" w:rsidRDefault="004E1BFD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E1BFD" w:rsidRDefault="004E1BFD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E1BFD" w:rsidRDefault="004E1BFD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E1BFD" w:rsidRDefault="004E1BFD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E1BFD" w:rsidRDefault="004E1BFD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E1BFD" w:rsidRDefault="004E1BFD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E1BFD" w:rsidRDefault="004E1BFD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E1BFD" w:rsidRDefault="004E1BFD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E1BFD" w:rsidRDefault="004E1BFD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E1BFD" w:rsidRDefault="004E1BFD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E1BFD" w:rsidRDefault="004E1BFD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E1BFD" w:rsidRDefault="004E1BFD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E1BFD" w:rsidRDefault="004E1BFD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E1BFD" w:rsidRDefault="004E1BFD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E1BFD" w:rsidRDefault="004E1BFD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E1BFD" w:rsidRDefault="004E1BFD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E1BFD" w:rsidRDefault="004E1BFD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E1BFD" w:rsidRDefault="004E1BFD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E1BFD" w:rsidRDefault="004E1BFD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E1BFD" w:rsidRDefault="004E1BFD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E1BFD" w:rsidRDefault="004E1BFD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E1BFD" w:rsidRDefault="004E1BFD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E1BFD" w:rsidRDefault="004E1BFD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E1BFD" w:rsidRDefault="004E1BFD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E1BFD" w:rsidRDefault="004E1BFD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E1BFD" w:rsidRDefault="004E1BFD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E1BFD" w:rsidRDefault="004E1BFD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E1BFD" w:rsidRDefault="004E1BFD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E1BFD" w:rsidRDefault="004E1BFD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F543ED" w:rsidRDefault="00F543ED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F543ED" w:rsidRDefault="00F543ED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E1BFD" w:rsidRDefault="004E1BFD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E1BFD" w:rsidRDefault="004E1BFD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E1BFD" w:rsidRDefault="004E1BFD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4E1BFD" w:rsidSect="00D264C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252" w:rsidRDefault="00370252" w:rsidP="001E75F7">
      <w:pPr>
        <w:spacing w:after="0" w:line="240" w:lineRule="auto"/>
      </w:pPr>
      <w:r>
        <w:separator/>
      </w:r>
    </w:p>
  </w:endnote>
  <w:endnote w:type="continuationSeparator" w:id="0">
    <w:p w:rsidR="00370252" w:rsidRDefault="00370252" w:rsidP="001E7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252" w:rsidRDefault="00370252" w:rsidP="001E75F7">
      <w:pPr>
        <w:spacing w:after="0" w:line="240" w:lineRule="auto"/>
      </w:pPr>
      <w:r>
        <w:separator/>
      </w:r>
    </w:p>
  </w:footnote>
  <w:footnote w:type="continuationSeparator" w:id="0">
    <w:p w:rsidR="00370252" w:rsidRDefault="00370252" w:rsidP="001E7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E15C0"/>
    <w:multiLevelType w:val="hybridMultilevel"/>
    <w:tmpl w:val="C4C67232"/>
    <w:lvl w:ilvl="0" w:tplc="62A01794">
      <w:start w:val="1"/>
      <w:numFmt w:val="decimal"/>
      <w:lvlText w:val="%1."/>
      <w:lvlJc w:val="left"/>
      <w:pPr>
        <w:ind w:left="1489" w:hanging="78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775"/>
    <w:rsid w:val="00002D75"/>
    <w:rsid w:val="000251A7"/>
    <w:rsid w:val="00063187"/>
    <w:rsid w:val="00095D28"/>
    <w:rsid w:val="000A1AFC"/>
    <w:rsid w:val="000B6775"/>
    <w:rsid w:val="000C4802"/>
    <w:rsid w:val="000E059C"/>
    <w:rsid w:val="0011220F"/>
    <w:rsid w:val="00131801"/>
    <w:rsid w:val="00134033"/>
    <w:rsid w:val="00154742"/>
    <w:rsid w:val="001665D8"/>
    <w:rsid w:val="001C032D"/>
    <w:rsid w:val="001C5FDA"/>
    <w:rsid w:val="001E75F7"/>
    <w:rsid w:val="0023213A"/>
    <w:rsid w:val="00244597"/>
    <w:rsid w:val="0027772A"/>
    <w:rsid w:val="002810C6"/>
    <w:rsid w:val="00291465"/>
    <w:rsid w:val="00295D36"/>
    <w:rsid w:val="00297D1A"/>
    <w:rsid w:val="002A3BC9"/>
    <w:rsid w:val="002D2C24"/>
    <w:rsid w:val="002E75A7"/>
    <w:rsid w:val="002F07D5"/>
    <w:rsid w:val="002F395C"/>
    <w:rsid w:val="003043D9"/>
    <w:rsid w:val="00341320"/>
    <w:rsid w:val="003476F5"/>
    <w:rsid w:val="00370252"/>
    <w:rsid w:val="00375F81"/>
    <w:rsid w:val="0039112D"/>
    <w:rsid w:val="003B0E0A"/>
    <w:rsid w:val="003B5C95"/>
    <w:rsid w:val="003C197A"/>
    <w:rsid w:val="003C298C"/>
    <w:rsid w:val="003D4D23"/>
    <w:rsid w:val="003F2DE4"/>
    <w:rsid w:val="004141E0"/>
    <w:rsid w:val="004217F4"/>
    <w:rsid w:val="00430693"/>
    <w:rsid w:val="00432E5B"/>
    <w:rsid w:val="00436FB5"/>
    <w:rsid w:val="00444F8B"/>
    <w:rsid w:val="00454473"/>
    <w:rsid w:val="004607DE"/>
    <w:rsid w:val="004678BC"/>
    <w:rsid w:val="004876E5"/>
    <w:rsid w:val="004877D0"/>
    <w:rsid w:val="00493B58"/>
    <w:rsid w:val="004A4C04"/>
    <w:rsid w:val="004C16AF"/>
    <w:rsid w:val="004C1D84"/>
    <w:rsid w:val="004C6513"/>
    <w:rsid w:val="004D3449"/>
    <w:rsid w:val="004E1BFD"/>
    <w:rsid w:val="00546CA9"/>
    <w:rsid w:val="0054719D"/>
    <w:rsid w:val="00556185"/>
    <w:rsid w:val="0056247B"/>
    <w:rsid w:val="005739B4"/>
    <w:rsid w:val="005B1345"/>
    <w:rsid w:val="005C1DC9"/>
    <w:rsid w:val="005C3693"/>
    <w:rsid w:val="005C4BC8"/>
    <w:rsid w:val="005C5976"/>
    <w:rsid w:val="005D0301"/>
    <w:rsid w:val="005E65A1"/>
    <w:rsid w:val="005F0925"/>
    <w:rsid w:val="0062464E"/>
    <w:rsid w:val="006428C1"/>
    <w:rsid w:val="0066596F"/>
    <w:rsid w:val="00674D2A"/>
    <w:rsid w:val="00677F2A"/>
    <w:rsid w:val="006B48F1"/>
    <w:rsid w:val="006C4885"/>
    <w:rsid w:val="00704AB0"/>
    <w:rsid w:val="007151F6"/>
    <w:rsid w:val="007204B2"/>
    <w:rsid w:val="0073572F"/>
    <w:rsid w:val="007365D2"/>
    <w:rsid w:val="007366D2"/>
    <w:rsid w:val="00737B72"/>
    <w:rsid w:val="00782259"/>
    <w:rsid w:val="007843F8"/>
    <w:rsid w:val="007C1AAA"/>
    <w:rsid w:val="007E01D7"/>
    <w:rsid w:val="008111FF"/>
    <w:rsid w:val="00811D79"/>
    <w:rsid w:val="008174D1"/>
    <w:rsid w:val="00820D1F"/>
    <w:rsid w:val="00830F23"/>
    <w:rsid w:val="0083491A"/>
    <w:rsid w:val="00860751"/>
    <w:rsid w:val="00886086"/>
    <w:rsid w:val="00894AD5"/>
    <w:rsid w:val="008F5994"/>
    <w:rsid w:val="009063A5"/>
    <w:rsid w:val="00915127"/>
    <w:rsid w:val="0094402F"/>
    <w:rsid w:val="00953F34"/>
    <w:rsid w:val="009605DB"/>
    <w:rsid w:val="00974E5B"/>
    <w:rsid w:val="00982685"/>
    <w:rsid w:val="00983B04"/>
    <w:rsid w:val="009A1EE0"/>
    <w:rsid w:val="009E3F65"/>
    <w:rsid w:val="009F5CF9"/>
    <w:rsid w:val="00A10EA8"/>
    <w:rsid w:val="00A34287"/>
    <w:rsid w:val="00A557DB"/>
    <w:rsid w:val="00A7552B"/>
    <w:rsid w:val="00A82A71"/>
    <w:rsid w:val="00AD4DF1"/>
    <w:rsid w:val="00AF59C7"/>
    <w:rsid w:val="00B1454D"/>
    <w:rsid w:val="00B230A5"/>
    <w:rsid w:val="00B36ED5"/>
    <w:rsid w:val="00B424BB"/>
    <w:rsid w:val="00B80E3C"/>
    <w:rsid w:val="00B91037"/>
    <w:rsid w:val="00BA7CFA"/>
    <w:rsid w:val="00BB69E0"/>
    <w:rsid w:val="00BD5A4E"/>
    <w:rsid w:val="00BD7C5D"/>
    <w:rsid w:val="00C164CE"/>
    <w:rsid w:val="00C200CD"/>
    <w:rsid w:val="00C34F6F"/>
    <w:rsid w:val="00C71BDE"/>
    <w:rsid w:val="00C726B7"/>
    <w:rsid w:val="00C771C4"/>
    <w:rsid w:val="00CB4B8A"/>
    <w:rsid w:val="00CF0C52"/>
    <w:rsid w:val="00CF5C63"/>
    <w:rsid w:val="00CF68D8"/>
    <w:rsid w:val="00D00241"/>
    <w:rsid w:val="00D04635"/>
    <w:rsid w:val="00D2335F"/>
    <w:rsid w:val="00D244BB"/>
    <w:rsid w:val="00D264CD"/>
    <w:rsid w:val="00D30B7F"/>
    <w:rsid w:val="00D344B7"/>
    <w:rsid w:val="00D92CB2"/>
    <w:rsid w:val="00D96B6A"/>
    <w:rsid w:val="00DB12C1"/>
    <w:rsid w:val="00DE1F0B"/>
    <w:rsid w:val="00DE2840"/>
    <w:rsid w:val="00DF282F"/>
    <w:rsid w:val="00DF5476"/>
    <w:rsid w:val="00E12B56"/>
    <w:rsid w:val="00E14849"/>
    <w:rsid w:val="00E17AAF"/>
    <w:rsid w:val="00E210EE"/>
    <w:rsid w:val="00E35740"/>
    <w:rsid w:val="00E42299"/>
    <w:rsid w:val="00E524A4"/>
    <w:rsid w:val="00E97637"/>
    <w:rsid w:val="00EA3CDC"/>
    <w:rsid w:val="00EB4AF2"/>
    <w:rsid w:val="00EB6BF7"/>
    <w:rsid w:val="00EC13AD"/>
    <w:rsid w:val="00EC64B1"/>
    <w:rsid w:val="00EE379F"/>
    <w:rsid w:val="00F32D56"/>
    <w:rsid w:val="00F50603"/>
    <w:rsid w:val="00F543ED"/>
    <w:rsid w:val="00F61BCF"/>
    <w:rsid w:val="00F86D0E"/>
    <w:rsid w:val="00FC3152"/>
    <w:rsid w:val="00FD694D"/>
    <w:rsid w:val="00FE1BBF"/>
    <w:rsid w:val="00FF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C4E353-AB4F-49B3-A25F-42B0DDC7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92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4D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4E1BF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677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C16AF"/>
    <w:rPr>
      <w:color w:val="0000FF"/>
      <w:u w:val="single"/>
    </w:rPr>
  </w:style>
  <w:style w:type="table" w:styleId="a5">
    <w:name w:val="Table Grid"/>
    <w:basedOn w:val="a1"/>
    <w:uiPriority w:val="59"/>
    <w:rsid w:val="0048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rsid w:val="001E75F7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1E75F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1E75F7"/>
    <w:rPr>
      <w:vertAlign w:val="superscript"/>
    </w:rPr>
  </w:style>
  <w:style w:type="paragraph" w:customStyle="1" w:styleId="ConsPlusNormal">
    <w:name w:val="ConsPlusNormal"/>
    <w:rsid w:val="001E75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1">
    <w:name w:val="Сетка таблицы1"/>
    <w:basedOn w:val="a1"/>
    <w:next w:val="a5"/>
    <w:uiPriority w:val="39"/>
    <w:rsid w:val="00894AD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B6B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34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34287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E1BF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rmal">
    <w:name w:val="ConsNormal"/>
    <w:rsid w:val="004E1BFD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semiHidden/>
    <w:rsid w:val="004E1BF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semiHidden/>
    <w:rsid w:val="004E1BF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4E1BFD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Cell">
    <w:name w:val="ConsCell"/>
    <w:rsid w:val="004E1BFD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D4D2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677F2A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677F2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4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62D82-A455-4D8B-87D1-87BC4097D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1</cp:lastModifiedBy>
  <cp:revision>2</cp:revision>
  <cp:lastPrinted>2024-07-29T14:05:00Z</cp:lastPrinted>
  <dcterms:created xsi:type="dcterms:W3CDTF">2024-07-30T06:55:00Z</dcterms:created>
  <dcterms:modified xsi:type="dcterms:W3CDTF">2024-07-30T06:55:00Z</dcterms:modified>
</cp:coreProperties>
</file>